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AB95E3" w14:textId="74BD5595" w:rsidR="00526223" w:rsidRPr="001E5746" w:rsidRDefault="000362C2" w:rsidP="001E5746">
      <w:pPr>
        <w:widowControl/>
        <w:rPr>
          <w:rFonts w:ascii="Times New Roman" w:eastAsia="宋体" w:hAnsi="Times New Roman" w:cs="Times New Roman"/>
          <w:b/>
          <w:bCs/>
          <w:color w:val="FF0000"/>
          <w:sz w:val="24"/>
          <w:szCs w:val="24"/>
        </w:rPr>
      </w:pPr>
      <w:r w:rsidRPr="000362C2">
        <w:rPr>
          <w:rFonts w:ascii="Times New Roman" w:eastAsia="宋体" w:hAnsi="Times New Roman" w:cs="Times New Roman"/>
          <w:b/>
          <w:bCs/>
          <w:sz w:val="24"/>
          <w:szCs w:val="24"/>
        </w:rPr>
        <w:t>Figure S1</w:t>
      </w:r>
      <w:r>
        <w:rPr>
          <w:rFonts w:ascii="Times New Roman" w:eastAsia="宋体" w:hAnsi="Times New Roman" w:cs="Times New Roman"/>
          <w:b/>
          <w:bCs/>
          <w:sz w:val="24"/>
          <w:szCs w:val="24"/>
        </w:rPr>
        <w:t>.</w:t>
      </w:r>
      <w:r w:rsidRPr="000362C2">
        <w:rPr>
          <w:rFonts w:ascii="Times New Roman" w:eastAsia="宋体" w:hAnsi="Times New Roman" w:cs="Times New Roman"/>
          <w:b/>
          <w:bCs/>
          <w:sz w:val="24"/>
          <w:szCs w:val="24"/>
        </w:rPr>
        <w:t xml:space="preserve"> </w:t>
      </w:r>
      <w:r w:rsidRPr="000362C2">
        <w:rPr>
          <w:rFonts w:ascii="Times New Roman" w:eastAsia="宋体" w:hAnsi="Times New Roman" w:cs="Times New Roman"/>
          <w:sz w:val="24"/>
          <w:szCs w:val="24"/>
        </w:rPr>
        <w:t>illustrates the QQ plot for the pleiotropy anal</w:t>
      </w:r>
      <w:r w:rsidRPr="00DE0D7F">
        <w:rPr>
          <w:rFonts w:ascii="Times New Roman" w:eastAsia="宋体" w:hAnsi="Times New Roman" w:cs="Times New Roman"/>
          <w:sz w:val="24"/>
          <w:szCs w:val="24"/>
        </w:rPr>
        <w:t>ysis.</w:t>
      </w:r>
      <w:r w:rsidR="001E5746" w:rsidRPr="00DE0D7F">
        <w:rPr>
          <w:rFonts w:ascii="Times New Roman" w:eastAsia="宋体" w:hAnsi="Times New Roman" w:cs="Times New Roman" w:hint="eastAsia"/>
          <w:sz w:val="24"/>
          <w:szCs w:val="24"/>
        </w:rPr>
        <w:t xml:space="preserve"> (A)The QQ plot for </w:t>
      </w:r>
      <w:r w:rsidR="001E5746" w:rsidRPr="00DE0D7F">
        <w:rPr>
          <w:rFonts w:ascii="Times New Roman" w:hAnsi="Times New Roman" w:cs="Times New Roman"/>
          <w:spacing w:val="-2"/>
          <w:sz w:val="24"/>
          <w:szCs w:val="24"/>
        </w:rPr>
        <w:t>asthma and esophageal cancer</w:t>
      </w:r>
      <w:r w:rsidR="001E5746" w:rsidRPr="00DE0D7F">
        <w:rPr>
          <w:rFonts w:ascii="Times New Roman" w:hAnsi="Times New Roman" w:cs="Times New Roman" w:hint="eastAsia"/>
          <w:spacing w:val="-2"/>
          <w:sz w:val="24"/>
          <w:szCs w:val="24"/>
        </w:rPr>
        <w:t>. (B)</w:t>
      </w:r>
      <w:r w:rsidR="001E5746" w:rsidRPr="00DE0D7F">
        <w:rPr>
          <w:rFonts w:ascii="Times New Roman" w:eastAsia="宋体" w:hAnsi="Times New Roman" w:cs="Times New Roman" w:hint="eastAsia"/>
          <w:sz w:val="24"/>
          <w:szCs w:val="24"/>
        </w:rPr>
        <w:t xml:space="preserve"> The QQ plot for</w:t>
      </w:r>
      <w:r w:rsidR="001E5746" w:rsidRPr="00DE0D7F">
        <w:rPr>
          <w:rFonts w:ascii="Times New Roman" w:hAnsi="Times New Roman" w:cs="Times New Roman" w:hint="eastAsia"/>
          <w:spacing w:val="-2"/>
          <w:sz w:val="24"/>
          <w:szCs w:val="24"/>
        </w:rPr>
        <w:t>COPD</w:t>
      </w:r>
      <w:r w:rsidR="001E5746" w:rsidRPr="00DE0D7F">
        <w:rPr>
          <w:rFonts w:ascii="Times New Roman" w:hAnsi="Times New Roman" w:cs="Times New Roman"/>
          <w:spacing w:val="-2"/>
          <w:sz w:val="24"/>
          <w:szCs w:val="24"/>
        </w:rPr>
        <w:t xml:space="preserve"> and esophageal cancer</w:t>
      </w:r>
      <w:r w:rsidR="001E5746" w:rsidRPr="00DE0D7F">
        <w:rPr>
          <w:rFonts w:ascii="Times New Roman" w:hAnsi="Times New Roman" w:cs="Times New Roman" w:hint="eastAsia"/>
          <w:spacing w:val="-2"/>
          <w:sz w:val="24"/>
          <w:szCs w:val="24"/>
        </w:rPr>
        <w:t>.</w:t>
      </w:r>
    </w:p>
    <w:p w14:paraId="361C0A52" w14:textId="56AA7FB8" w:rsidR="00F305CC" w:rsidRDefault="00526223">
      <w:r>
        <w:rPr>
          <w:noProof/>
        </w:rPr>
        <w:drawing>
          <wp:inline distT="0" distB="0" distL="0" distR="0" wp14:anchorId="65F2960D" wp14:editId="267D4844">
            <wp:extent cx="5274310" cy="2581275"/>
            <wp:effectExtent l="0" t="0" r="0" b="0"/>
            <wp:docPr id="15539215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21517" name="图片 1553921517"/>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4310" cy="2581275"/>
                    </a:xfrm>
                    <a:prstGeom prst="rect">
                      <a:avLst/>
                    </a:prstGeom>
                  </pic:spPr>
                </pic:pic>
              </a:graphicData>
            </a:graphic>
          </wp:inline>
        </w:drawing>
      </w:r>
    </w:p>
    <w:p w14:paraId="2D100D77" w14:textId="77777777" w:rsidR="00526223" w:rsidRDefault="00526223"/>
    <w:p w14:paraId="52EC6E86" w14:textId="664E4316" w:rsidR="001E5746" w:rsidRPr="00DE0D7F" w:rsidRDefault="00526223" w:rsidP="001E5746">
      <w:pPr>
        <w:widowControl/>
        <w:rPr>
          <w:rFonts w:ascii="Times New Roman" w:eastAsia="宋体" w:hAnsi="Times New Roman" w:cs="Times New Roman"/>
          <w:b/>
          <w:bCs/>
          <w:sz w:val="24"/>
          <w:szCs w:val="24"/>
        </w:rPr>
      </w:pPr>
      <w:r w:rsidRPr="000362C2">
        <w:rPr>
          <w:rFonts w:ascii="Times New Roman" w:eastAsia="宋体" w:hAnsi="Times New Roman" w:cs="Times New Roman" w:hint="eastAsia"/>
          <w:b/>
          <w:bCs/>
          <w:sz w:val="24"/>
          <w:szCs w:val="24"/>
        </w:rPr>
        <w:t>Figure</w:t>
      </w:r>
      <w:r w:rsidRPr="000362C2">
        <w:rPr>
          <w:rFonts w:ascii="Times New Roman" w:eastAsia="宋体" w:hAnsi="Times New Roman" w:cs="Times New Roman"/>
          <w:b/>
          <w:bCs/>
          <w:sz w:val="24"/>
          <w:szCs w:val="24"/>
        </w:rPr>
        <w:t xml:space="preserve"> S2</w:t>
      </w:r>
      <w:r w:rsidR="000362C2">
        <w:rPr>
          <w:rFonts w:ascii="Times New Roman" w:eastAsia="宋体" w:hAnsi="Times New Roman" w:cs="Times New Roman"/>
          <w:b/>
          <w:bCs/>
          <w:sz w:val="24"/>
          <w:szCs w:val="24"/>
        </w:rPr>
        <w:t>.</w:t>
      </w:r>
      <w:r w:rsidRPr="000362C2">
        <w:rPr>
          <w:rFonts w:ascii="Times New Roman" w:eastAsia="宋体" w:hAnsi="Times New Roman" w:cs="Times New Roman"/>
          <w:b/>
          <w:bCs/>
          <w:sz w:val="24"/>
          <w:szCs w:val="24"/>
        </w:rPr>
        <w:t xml:space="preserve"> </w:t>
      </w:r>
      <w:r w:rsidR="000362C2" w:rsidRPr="000362C2">
        <w:rPr>
          <w:rFonts w:ascii="Times New Roman" w:eastAsia="宋体" w:hAnsi="Times New Roman" w:cs="Times New Roman"/>
          <w:sz w:val="24"/>
          <w:szCs w:val="24"/>
        </w:rPr>
        <w:t>The summarized information for each genomic risk locus includes, from left to right, the size of the risk locus, the number of SNPs, the count of mapped genes, and the number of genes located within the locus.</w:t>
      </w:r>
      <w:r w:rsidR="001E5746">
        <w:rPr>
          <w:rFonts w:ascii="Times New Roman" w:eastAsia="宋体" w:hAnsi="Times New Roman" w:cs="Times New Roman" w:hint="eastAsia"/>
          <w:sz w:val="24"/>
          <w:szCs w:val="24"/>
        </w:rPr>
        <w:t xml:space="preserve"> </w:t>
      </w:r>
      <w:r w:rsidR="001E5746" w:rsidRPr="00DE0D7F">
        <w:rPr>
          <w:rFonts w:ascii="Times New Roman" w:eastAsia="宋体" w:hAnsi="Times New Roman" w:cs="Times New Roman" w:hint="eastAsia"/>
          <w:sz w:val="24"/>
          <w:szCs w:val="24"/>
        </w:rPr>
        <w:t>(A) G</w:t>
      </w:r>
      <w:r w:rsidR="001E5746" w:rsidRPr="00DE0D7F">
        <w:rPr>
          <w:rFonts w:ascii="Times New Roman" w:eastAsia="宋体" w:hAnsi="Times New Roman" w:cs="Times New Roman"/>
          <w:sz w:val="24"/>
          <w:szCs w:val="24"/>
        </w:rPr>
        <w:t>enomic risk locus</w:t>
      </w:r>
      <w:r w:rsidR="001E5746" w:rsidRPr="00DE0D7F">
        <w:rPr>
          <w:rFonts w:ascii="Times New Roman" w:eastAsia="宋体" w:hAnsi="Times New Roman" w:cs="Times New Roman" w:hint="eastAsia"/>
          <w:sz w:val="24"/>
          <w:szCs w:val="24"/>
        </w:rPr>
        <w:t xml:space="preserve"> </w:t>
      </w:r>
      <w:r w:rsidR="001E5746" w:rsidRPr="00DE0D7F">
        <w:rPr>
          <w:rFonts w:ascii="Times New Roman" w:hAnsi="Times New Roman" w:cs="Times New Roman"/>
          <w:spacing w:val="-2"/>
          <w:sz w:val="24"/>
          <w:szCs w:val="24"/>
        </w:rPr>
        <w:t>between asthma and esophageal cancer</w:t>
      </w:r>
      <w:r w:rsidR="001E5746" w:rsidRPr="00DE0D7F">
        <w:rPr>
          <w:rFonts w:ascii="Times New Roman" w:hAnsi="Times New Roman" w:cs="Times New Roman" w:hint="eastAsia"/>
          <w:spacing w:val="-2"/>
          <w:sz w:val="24"/>
          <w:szCs w:val="24"/>
        </w:rPr>
        <w:t>.</w:t>
      </w:r>
      <w:r w:rsidR="001E5746" w:rsidRPr="00DE0D7F">
        <w:rPr>
          <w:rFonts w:ascii="Times New Roman" w:eastAsia="宋体" w:hAnsi="Times New Roman" w:cs="Times New Roman" w:hint="eastAsia"/>
          <w:sz w:val="24"/>
          <w:szCs w:val="24"/>
        </w:rPr>
        <w:t xml:space="preserve"> (B) G</w:t>
      </w:r>
      <w:r w:rsidR="001E5746" w:rsidRPr="00DE0D7F">
        <w:rPr>
          <w:rFonts w:ascii="Times New Roman" w:eastAsia="宋体" w:hAnsi="Times New Roman" w:cs="Times New Roman"/>
          <w:sz w:val="24"/>
          <w:szCs w:val="24"/>
        </w:rPr>
        <w:t>enomic risk locus</w:t>
      </w:r>
      <w:r w:rsidR="001E5746" w:rsidRPr="00DE0D7F">
        <w:rPr>
          <w:rFonts w:ascii="Times New Roman" w:eastAsia="宋体" w:hAnsi="Times New Roman" w:cs="Times New Roman" w:hint="eastAsia"/>
          <w:sz w:val="24"/>
          <w:szCs w:val="24"/>
        </w:rPr>
        <w:t xml:space="preserve"> </w:t>
      </w:r>
      <w:r w:rsidR="001E5746" w:rsidRPr="00DE0D7F">
        <w:rPr>
          <w:rFonts w:ascii="Times New Roman" w:hAnsi="Times New Roman" w:cs="Times New Roman"/>
          <w:spacing w:val="-2"/>
          <w:sz w:val="24"/>
          <w:szCs w:val="24"/>
        </w:rPr>
        <w:t xml:space="preserve">between </w:t>
      </w:r>
      <w:r w:rsidR="001E5746" w:rsidRPr="00DE0D7F">
        <w:rPr>
          <w:rFonts w:ascii="Times New Roman" w:hAnsi="Times New Roman" w:cs="Times New Roman" w:hint="eastAsia"/>
          <w:spacing w:val="-2"/>
          <w:sz w:val="24"/>
          <w:szCs w:val="24"/>
        </w:rPr>
        <w:t>COPD</w:t>
      </w:r>
      <w:r w:rsidR="001E5746" w:rsidRPr="00DE0D7F">
        <w:rPr>
          <w:rFonts w:ascii="Times New Roman" w:hAnsi="Times New Roman" w:cs="Times New Roman"/>
          <w:spacing w:val="-2"/>
          <w:sz w:val="24"/>
          <w:szCs w:val="24"/>
        </w:rPr>
        <w:t xml:space="preserve"> and esophageal cancer</w:t>
      </w:r>
      <w:r w:rsidR="001E5746" w:rsidRPr="00DE0D7F">
        <w:rPr>
          <w:rFonts w:ascii="Times New Roman" w:hAnsi="Times New Roman" w:cs="Times New Roman" w:hint="eastAsia"/>
          <w:spacing w:val="-2"/>
          <w:sz w:val="24"/>
          <w:szCs w:val="24"/>
        </w:rPr>
        <w:t>.</w:t>
      </w:r>
    </w:p>
    <w:p w14:paraId="61D19639" w14:textId="5358F4C7" w:rsidR="00526223" w:rsidRPr="001E5746" w:rsidRDefault="00526223" w:rsidP="000362C2">
      <w:pPr>
        <w:widowControl/>
        <w:rPr>
          <w:rFonts w:ascii="Times New Roman" w:eastAsia="宋体" w:hAnsi="Times New Roman" w:cs="Times New Roman"/>
          <w:b/>
          <w:bCs/>
          <w:color w:val="FF0000"/>
          <w:sz w:val="24"/>
          <w:szCs w:val="24"/>
        </w:rPr>
      </w:pPr>
    </w:p>
    <w:p w14:paraId="4A9FD554" w14:textId="642FC18A" w:rsidR="00526223" w:rsidRPr="001D786E" w:rsidRDefault="00526223" w:rsidP="00526223">
      <w:pPr>
        <w:widowControl/>
        <w:jc w:val="left"/>
        <w:rPr>
          <w:rFonts w:ascii="Times New Roman" w:eastAsia="宋体" w:hAnsi="Times New Roman" w:cs="Times New Roman"/>
          <w:sz w:val="24"/>
          <w:szCs w:val="24"/>
        </w:rPr>
      </w:pPr>
      <w:r>
        <w:rPr>
          <w:rFonts w:ascii="Times New Roman" w:eastAsia="宋体" w:hAnsi="Times New Roman" w:cs="Times New Roman" w:hint="eastAsia"/>
          <w:noProof/>
          <w:sz w:val="24"/>
          <w:szCs w:val="24"/>
        </w:rPr>
        <w:drawing>
          <wp:inline distT="0" distB="0" distL="0" distR="0" wp14:anchorId="1720B54F" wp14:editId="34792495">
            <wp:extent cx="5274310" cy="2910840"/>
            <wp:effectExtent l="0" t="0" r="0" b="0"/>
            <wp:docPr id="34342916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429166" name="图片 34342916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2910840"/>
                    </a:xfrm>
                    <a:prstGeom prst="rect">
                      <a:avLst/>
                    </a:prstGeom>
                  </pic:spPr>
                </pic:pic>
              </a:graphicData>
            </a:graphic>
          </wp:inline>
        </w:drawing>
      </w:r>
    </w:p>
    <w:p w14:paraId="70822D4C" w14:textId="77777777" w:rsidR="00526223" w:rsidRDefault="00526223"/>
    <w:p w14:paraId="39257C1C" w14:textId="0FD467CF" w:rsidR="00526223" w:rsidRPr="00DE0D7F" w:rsidRDefault="00526223" w:rsidP="001E5746">
      <w:pPr>
        <w:widowControl/>
        <w:rPr>
          <w:rFonts w:ascii="Times New Roman" w:eastAsia="宋体" w:hAnsi="Times New Roman" w:cs="Times New Roman"/>
          <w:sz w:val="24"/>
          <w:szCs w:val="24"/>
        </w:rPr>
      </w:pPr>
      <w:r w:rsidRPr="000362C2">
        <w:rPr>
          <w:rFonts w:ascii="Times New Roman" w:eastAsia="宋体" w:hAnsi="Times New Roman" w:cs="Times New Roman" w:hint="eastAsia"/>
          <w:b/>
          <w:bCs/>
          <w:sz w:val="24"/>
          <w:szCs w:val="24"/>
        </w:rPr>
        <w:t>Figure</w:t>
      </w:r>
      <w:r w:rsidRPr="000362C2">
        <w:rPr>
          <w:rFonts w:ascii="Times New Roman" w:eastAsia="宋体" w:hAnsi="Times New Roman" w:cs="Times New Roman"/>
          <w:b/>
          <w:bCs/>
          <w:sz w:val="24"/>
          <w:szCs w:val="24"/>
        </w:rPr>
        <w:t xml:space="preserve"> S3</w:t>
      </w:r>
      <w:r w:rsidRPr="001D786E">
        <w:rPr>
          <w:rFonts w:ascii="Times New Roman" w:eastAsia="宋体" w:hAnsi="Times New Roman" w:cs="Times New Roman"/>
          <w:sz w:val="24"/>
          <w:szCs w:val="24"/>
        </w:rPr>
        <w:t xml:space="preserve"> </w:t>
      </w:r>
      <w:r w:rsidR="000362C2" w:rsidRPr="000362C2">
        <w:rPr>
          <w:rFonts w:ascii="Times New Roman" w:eastAsia="宋体" w:hAnsi="Times New Roman" w:cs="Times New Roman"/>
          <w:sz w:val="24"/>
          <w:szCs w:val="24"/>
        </w:rPr>
        <w:t>The functional impact of pleiotropic SNPs on genes</w:t>
      </w:r>
      <w:r w:rsidR="000362C2" w:rsidRPr="00DE0D7F">
        <w:rPr>
          <w:rFonts w:ascii="Times New Roman" w:eastAsia="宋体" w:hAnsi="Times New Roman" w:cs="Times New Roman"/>
          <w:sz w:val="24"/>
          <w:szCs w:val="24"/>
        </w:rPr>
        <w:t>.</w:t>
      </w:r>
      <w:r w:rsidR="001E5746" w:rsidRPr="00DE0D7F">
        <w:rPr>
          <w:rFonts w:ascii="Times New Roman" w:eastAsia="宋体" w:hAnsi="Times New Roman" w:cs="Times New Roman" w:hint="eastAsia"/>
          <w:sz w:val="24"/>
          <w:szCs w:val="24"/>
        </w:rPr>
        <w:t xml:space="preserve"> (A)</w:t>
      </w:r>
      <w:r w:rsidR="001E5746" w:rsidRPr="00DE0D7F">
        <w:rPr>
          <w:rFonts w:ascii="Times New Roman" w:hAnsi="Times New Roman" w:cs="Times New Roman"/>
          <w:spacing w:val="-2"/>
          <w:sz w:val="24"/>
          <w:szCs w:val="24"/>
        </w:rPr>
        <w:t xml:space="preserve"> </w:t>
      </w:r>
      <w:r w:rsidR="001E5746" w:rsidRPr="00DE0D7F">
        <w:rPr>
          <w:rFonts w:ascii="Times New Roman" w:hAnsi="Times New Roman" w:cs="Times New Roman" w:hint="eastAsia"/>
          <w:spacing w:val="-2"/>
          <w:sz w:val="24"/>
          <w:szCs w:val="24"/>
        </w:rPr>
        <w:t>T</w:t>
      </w:r>
      <w:r w:rsidR="001E5746" w:rsidRPr="00DE0D7F">
        <w:rPr>
          <w:rFonts w:ascii="Times New Roman" w:hAnsi="Times New Roman" w:cs="Times New Roman"/>
          <w:spacing w:val="-2"/>
          <w:sz w:val="24"/>
          <w:szCs w:val="24"/>
        </w:rPr>
        <w:t>he pleiotropic SNPs between asthma and esophageal cancer</w:t>
      </w:r>
      <w:r w:rsidR="001E5746" w:rsidRPr="00DE0D7F">
        <w:rPr>
          <w:rFonts w:ascii="Times New Roman" w:hAnsi="Times New Roman" w:cs="Times New Roman" w:hint="eastAsia"/>
          <w:spacing w:val="-2"/>
          <w:sz w:val="24"/>
          <w:szCs w:val="24"/>
        </w:rPr>
        <w:t>. (B)</w:t>
      </w:r>
      <w:r w:rsidR="001E5746" w:rsidRPr="00DE0D7F">
        <w:rPr>
          <w:rFonts w:ascii="Times New Roman" w:hAnsi="Times New Roman" w:cs="Times New Roman"/>
          <w:spacing w:val="-2"/>
          <w:sz w:val="24"/>
          <w:szCs w:val="24"/>
        </w:rPr>
        <w:t xml:space="preserve"> </w:t>
      </w:r>
      <w:r w:rsidR="001E5746" w:rsidRPr="00DE0D7F">
        <w:rPr>
          <w:rFonts w:ascii="Times New Roman" w:hAnsi="Times New Roman" w:cs="Times New Roman" w:hint="eastAsia"/>
          <w:spacing w:val="-2"/>
          <w:sz w:val="24"/>
          <w:szCs w:val="24"/>
        </w:rPr>
        <w:t>T</w:t>
      </w:r>
      <w:r w:rsidR="001E5746" w:rsidRPr="00DE0D7F">
        <w:rPr>
          <w:rFonts w:ascii="Times New Roman" w:hAnsi="Times New Roman" w:cs="Times New Roman"/>
          <w:spacing w:val="-2"/>
          <w:sz w:val="24"/>
          <w:szCs w:val="24"/>
        </w:rPr>
        <w:t xml:space="preserve">he pleiotropic SNPs between </w:t>
      </w:r>
      <w:r w:rsidR="001E5746" w:rsidRPr="00DE0D7F">
        <w:rPr>
          <w:rFonts w:ascii="Times New Roman" w:hAnsi="Times New Roman" w:cs="Times New Roman" w:hint="eastAsia"/>
          <w:spacing w:val="-2"/>
          <w:sz w:val="24"/>
          <w:szCs w:val="24"/>
        </w:rPr>
        <w:t>COPD</w:t>
      </w:r>
      <w:r w:rsidR="001E5746" w:rsidRPr="00DE0D7F">
        <w:rPr>
          <w:rFonts w:ascii="Times New Roman" w:hAnsi="Times New Roman" w:cs="Times New Roman"/>
          <w:spacing w:val="-2"/>
          <w:sz w:val="24"/>
          <w:szCs w:val="24"/>
        </w:rPr>
        <w:t xml:space="preserve"> and esophageal cancer</w:t>
      </w:r>
      <w:r w:rsidR="001E5746" w:rsidRPr="00DE0D7F">
        <w:rPr>
          <w:rFonts w:ascii="Times New Roman" w:hAnsi="Times New Roman" w:cs="Times New Roman" w:hint="eastAsia"/>
          <w:spacing w:val="-2"/>
          <w:sz w:val="24"/>
          <w:szCs w:val="24"/>
        </w:rPr>
        <w:t>.</w:t>
      </w:r>
    </w:p>
    <w:p w14:paraId="31F7BFF7" w14:textId="05DE2680" w:rsidR="00526223" w:rsidRPr="001D786E" w:rsidRDefault="00526223" w:rsidP="00526223">
      <w:pPr>
        <w:widowControl/>
        <w:jc w:val="left"/>
        <w:rPr>
          <w:rFonts w:ascii="Times New Roman" w:eastAsia="宋体" w:hAnsi="Times New Roman" w:cs="Times New Roman"/>
          <w:sz w:val="24"/>
          <w:szCs w:val="24"/>
        </w:rPr>
      </w:pPr>
      <w:r>
        <w:rPr>
          <w:rFonts w:ascii="Times New Roman" w:eastAsia="宋体" w:hAnsi="Times New Roman" w:cs="Times New Roman" w:hint="eastAsia"/>
          <w:noProof/>
          <w:sz w:val="24"/>
          <w:szCs w:val="24"/>
        </w:rPr>
        <w:lastRenderedPageBreak/>
        <w:drawing>
          <wp:inline distT="0" distB="0" distL="0" distR="0" wp14:anchorId="3677C03C" wp14:editId="1EC63201">
            <wp:extent cx="4794504" cy="5007864"/>
            <wp:effectExtent l="0" t="0" r="0" b="0"/>
            <wp:docPr id="200609367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093672" name="图片 2006093672"/>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94504" cy="5007864"/>
                    </a:xfrm>
                    <a:prstGeom prst="rect">
                      <a:avLst/>
                    </a:prstGeom>
                  </pic:spPr>
                </pic:pic>
              </a:graphicData>
            </a:graphic>
          </wp:inline>
        </w:drawing>
      </w:r>
    </w:p>
    <w:p w14:paraId="411444DF" w14:textId="77777777" w:rsidR="00526223" w:rsidRDefault="00526223"/>
    <w:p w14:paraId="7D1C2782" w14:textId="278F59DE" w:rsidR="00526223" w:rsidRPr="001D786E" w:rsidRDefault="00526223" w:rsidP="00526223">
      <w:pPr>
        <w:widowControl/>
        <w:jc w:val="left"/>
        <w:rPr>
          <w:rFonts w:ascii="Times New Roman" w:eastAsia="宋体" w:hAnsi="Times New Roman" w:cs="Times New Roman"/>
          <w:sz w:val="24"/>
          <w:szCs w:val="24"/>
        </w:rPr>
      </w:pPr>
      <w:r w:rsidRPr="000362C2">
        <w:rPr>
          <w:rFonts w:ascii="Times New Roman" w:eastAsia="宋体" w:hAnsi="Times New Roman" w:cs="Times New Roman" w:hint="eastAsia"/>
          <w:b/>
          <w:bCs/>
          <w:sz w:val="24"/>
          <w:szCs w:val="24"/>
        </w:rPr>
        <w:t>F</w:t>
      </w:r>
      <w:r w:rsidRPr="000362C2">
        <w:rPr>
          <w:rFonts w:ascii="Times New Roman" w:eastAsia="宋体" w:hAnsi="Times New Roman" w:cs="Times New Roman"/>
          <w:b/>
          <w:bCs/>
          <w:sz w:val="24"/>
          <w:szCs w:val="24"/>
        </w:rPr>
        <w:t>igure S4</w:t>
      </w:r>
      <w:r w:rsidR="000362C2">
        <w:rPr>
          <w:rFonts w:ascii="Times New Roman" w:eastAsia="宋体" w:hAnsi="Times New Roman" w:cs="Times New Roman"/>
          <w:sz w:val="24"/>
          <w:szCs w:val="24"/>
        </w:rPr>
        <w:t>.</w:t>
      </w:r>
      <w:r w:rsidRPr="001D786E">
        <w:rPr>
          <w:rFonts w:ascii="Times New Roman" w:eastAsia="宋体" w:hAnsi="Times New Roman" w:cs="Times New Roman"/>
          <w:sz w:val="24"/>
          <w:szCs w:val="24"/>
        </w:rPr>
        <w:t xml:space="preserve"> </w:t>
      </w:r>
      <w:r w:rsidR="000362C2" w:rsidRPr="000362C2">
        <w:rPr>
          <w:rFonts w:ascii="Times New Roman" w:eastAsia="宋体" w:hAnsi="Times New Roman" w:cs="Times New Roman"/>
          <w:sz w:val="24"/>
          <w:szCs w:val="24"/>
        </w:rPr>
        <w:t>The regional plot for the shared locus of ASTHMA &amp; EAC (rs6764245).</w:t>
      </w:r>
    </w:p>
    <w:p w14:paraId="4A6F1EDF" w14:textId="498BCBE8" w:rsidR="00526223" w:rsidRDefault="00526223">
      <w:r>
        <w:rPr>
          <w:rFonts w:hint="eastAsia"/>
          <w:noProof/>
        </w:rPr>
        <w:drawing>
          <wp:inline distT="0" distB="0" distL="0" distR="0" wp14:anchorId="131A5EFF" wp14:editId="57F9A1EF">
            <wp:extent cx="5274310" cy="2524125"/>
            <wp:effectExtent l="0" t="0" r="0" b="0"/>
            <wp:docPr id="17840695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06958" name="图片 178406958"/>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2524125"/>
                    </a:xfrm>
                    <a:prstGeom prst="rect">
                      <a:avLst/>
                    </a:prstGeom>
                  </pic:spPr>
                </pic:pic>
              </a:graphicData>
            </a:graphic>
          </wp:inline>
        </w:drawing>
      </w:r>
    </w:p>
    <w:p w14:paraId="01C24B26" w14:textId="77777777" w:rsidR="00526223" w:rsidRDefault="00526223"/>
    <w:p w14:paraId="1C7CEDA0" w14:textId="006BFF97" w:rsidR="00526223" w:rsidRPr="001D786E" w:rsidRDefault="00526223" w:rsidP="00526223">
      <w:pPr>
        <w:widowControl/>
        <w:jc w:val="left"/>
        <w:rPr>
          <w:rFonts w:ascii="Times New Roman" w:eastAsia="宋体" w:hAnsi="Times New Roman" w:cs="Times New Roman"/>
          <w:sz w:val="24"/>
          <w:szCs w:val="24"/>
        </w:rPr>
      </w:pPr>
      <w:r w:rsidRPr="000362C2">
        <w:rPr>
          <w:rFonts w:ascii="Times New Roman" w:eastAsia="宋体" w:hAnsi="Times New Roman" w:cs="Times New Roman" w:hint="eastAsia"/>
          <w:b/>
          <w:bCs/>
          <w:sz w:val="24"/>
          <w:szCs w:val="24"/>
        </w:rPr>
        <w:t>F</w:t>
      </w:r>
      <w:r w:rsidRPr="000362C2">
        <w:rPr>
          <w:rFonts w:ascii="Times New Roman" w:eastAsia="宋体" w:hAnsi="Times New Roman" w:cs="Times New Roman"/>
          <w:b/>
          <w:bCs/>
          <w:sz w:val="24"/>
          <w:szCs w:val="24"/>
        </w:rPr>
        <w:t>igure S5</w:t>
      </w:r>
      <w:r w:rsidR="000362C2" w:rsidRPr="000362C2">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0362C2" w:rsidRPr="000362C2">
        <w:rPr>
          <w:rFonts w:ascii="Times New Roman" w:eastAsia="宋体" w:hAnsi="Times New Roman" w:cs="Times New Roman"/>
          <w:sz w:val="24"/>
          <w:szCs w:val="24"/>
        </w:rPr>
        <w:t>The regional plot depicting the shared genetic locus for ASTHMA and EAC, specifically focusing on rs879394.</w:t>
      </w:r>
    </w:p>
    <w:p w14:paraId="761FF3C4" w14:textId="55C74A10" w:rsidR="00526223" w:rsidRDefault="00526223">
      <w:r>
        <w:rPr>
          <w:rFonts w:hint="eastAsia"/>
          <w:noProof/>
        </w:rPr>
        <w:lastRenderedPageBreak/>
        <w:drawing>
          <wp:inline distT="0" distB="0" distL="0" distR="0" wp14:anchorId="59713009" wp14:editId="49E7AD8C">
            <wp:extent cx="5274310" cy="2524125"/>
            <wp:effectExtent l="0" t="0" r="0" b="0"/>
            <wp:docPr id="25318323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183232" name="图片 25318323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524125"/>
                    </a:xfrm>
                    <a:prstGeom prst="rect">
                      <a:avLst/>
                    </a:prstGeom>
                  </pic:spPr>
                </pic:pic>
              </a:graphicData>
            </a:graphic>
          </wp:inline>
        </w:drawing>
      </w:r>
    </w:p>
    <w:p w14:paraId="5302EEA6" w14:textId="77777777" w:rsidR="00526223" w:rsidRDefault="00526223"/>
    <w:p w14:paraId="42393585" w14:textId="6E6855CF" w:rsidR="00526223" w:rsidRPr="001D786E" w:rsidRDefault="00526223" w:rsidP="00526223">
      <w:pPr>
        <w:widowControl/>
        <w:jc w:val="left"/>
        <w:rPr>
          <w:rFonts w:ascii="Times New Roman" w:eastAsia="宋体" w:hAnsi="Times New Roman" w:cs="Times New Roman"/>
          <w:sz w:val="24"/>
          <w:szCs w:val="24"/>
        </w:rPr>
      </w:pPr>
      <w:r w:rsidRPr="000362C2">
        <w:rPr>
          <w:rFonts w:ascii="Times New Roman" w:eastAsia="宋体" w:hAnsi="Times New Roman" w:cs="Times New Roman" w:hint="eastAsia"/>
          <w:b/>
          <w:bCs/>
          <w:sz w:val="24"/>
          <w:szCs w:val="24"/>
        </w:rPr>
        <w:t>F</w:t>
      </w:r>
      <w:r w:rsidRPr="000362C2">
        <w:rPr>
          <w:rFonts w:ascii="Times New Roman" w:eastAsia="宋体" w:hAnsi="Times New Roman" w:cs="Times New Roman"/>
          <w:b/>
          <w:bCs/>
          <w:sz w:val="24"/>
          <w:szCs w:val="24"/>
        </w:rPr>
        <w:t>igure S6</w:t>
      </w:r>
      <w:r w:rsidR="000362C2" w:rsidRPr="000362C2">
        <w:rPr>
          <w:rFonts w:ascii="Times New Roman" w:eastAsia="宋体" w:hAnsi="Times New Roman" w:cs="Times New Roman"/>
          <w:b/>
          <w:bCs/>
          <w:sz w:val="24"/>
          <w:szCs w:val="24"/>
        </w:rPr>
        <w:t>.</w:t>
      </w:r>
      <w:r w:rsidRPr="000362C2">
        <w:rPr>
          <w:rFonts w:ascii="Times New Roman" w:eastAsia="宋体" w:hAnsi="Times New Roman" w:cs="Times New Roman"/>
          <w:b/>
          <w:bCs/>
          <w:sz w:val="24"/>
          <w:szCs w:val="24"/>
        </w:rPr>
        <w:t xml:space="preserve"> </w:t>
      </w:r>
      <w:r w:rsidR="000362C2" w:rsidRPr="000362C2">
        <w:rPr>
          <w:rFonts w:ascii="Times New Roman" w:eastAsia="宋体" w:hAnsi="Times New Roman" w:cs="Times New Roman"/>
          <w:sz w:val="24"/>
          <w:szCs w:val="24"/>
        </w:rPr>
        <w:t>The regional plot illustrating the shared genetic locus for ASTHMA and EAC, with a specific emphasis on rs72687029.</w:t>
      </w:r>
    </w:p>
    <w:p w14:paraId="7993F68D" w14:textId="3C293C0E" w:rsidR="00526223" w:rsidRDefault="00526223">
      <w:r>
        <w:rPr>
          <w:rFonts w:hint="eastAsia"/>
          <w:noProof/>
        </w:rPr>
        <w:drawing>
          <wp:inline distT="0" distB="0" distL="0" distR="0" wp14:anchorId="14F1BC75" wp14:editId="6967B069">
            <wp:extent cx="5274310" cy="2861310"/>
            <wp:effectExtent l="0" t="0" r="0" b="0"/>
            <wp:docPr id="154351446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514465" name="图片 154351446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2861310"/>
                    </a:xfrm>
                    <a:prstGeom prst="rect">
                      <a:avLst/>
                    </a:prstGeom>
                  </pic:spPr>
                </pic:pic>
              </a:graphicData>
            </a:graphic>
          </wp:inline>
        </w:drawing>
      </w:r>
    </w:p>
    <w:p w14:paraId="66472280" w14:textId="77777777" w:rsidR="00526223" w:rsidRDefault="00526223"/>
    <w:p w14:paraId="7D1EEAB5" w14:textId="59D4E993" w:rsidR="00526223" w:rsidRPr="001D786E" w:rsidRDefault="00526223" w:rsidP="00526223">
      <w:pPr>
        <w:widowControl/>
        <w:jc w:val="left"/>
        <w:rPr>
          <w:rFonts w:ascii="Times New Roman" w:eastAsia="宋体" w:hAnsi="Times New Roman" w:cs="Times New Roman"/>
          <w:sz w:val="24"/>
          <w:szCs w:val="24"/>
        </w:rPr>
      </w:pPr>
      <w:r w:rsidRPr="000362C2">
        <w:rPr>
          <w:rFonts w:ascii="Times New Roman" w:eastAsia="宋体" w:hAnsi="Times New Roman" w:cs="Times New Roman" w:hint="eastAsia"/>
          <w:b/>
          <w:bCs/>
          <w:sz w:val="24"/>
          <w:szCs w:val="24"/>
        </w:rPr>
        <w:t>F</w:t>
      </w:r>
      <w:r w:rsidRPr="000362C2">
        <w:rPr>
          <w:rFonts w:ascii="Times New Roman" w:eastAsia="宋体" w:hAnsi="Times New Roman" w:cs="Times New Roman"/>
          <w:b/>
          <w:bCs/>
          <w:sz w:val="24"/>
          <w:szCs w:val="24"/>
        </w:rPr>
        <w:t>igure S7</w:t>
      </w:r>
      <w:r w:rsidR="000362C2" w:rsidRPr="000362C2">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0362C2" w:rsidRPr="000362C2">
        <w:rPr>
          <w:rFonts w:ascii="Times New Roman" w:eastAsia="宋体" w:hAnsi="Times New Roman" w:cs="Times New Roman"/>
          <w:sz w:val="24"/>
          <w:szCs w:val="24"/>
        </w:rPr>
        <w:t>The regional plot highlighting the shared genetic locus for ASTHMA and EAC, with specific reference to rs1032296.</w:t>
      </w:r>
    </w:p>
    <w:p w14:paraId="6A2AAF62" w14:textId="4FB86856" w:rsidR="00526223" w:rsidRDefault="00526223">
      <w:r>
        <w:rPr>
          <w:rFonts w:hint="eastAsia"/>
          <w:noProof/>
        </w:rPr>
        <w:lastRenderedPageBreak/>
        <w:drawing>
          <wp:inline distT="0" distB="0" distL="0" distR="0" wp14:anchorId="7087865A" wp14:editId="53D9E65F">
            <wp:extent cx="5274310" cy="2861310"/>
            <wp:effectExtent l="0" t="0" r="0" b="0"/>
            <wp:docPr id="29147810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478105" name="图片 29147810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2861310"/>
                    </a:xfrm>
                    <a:prstGeom prst="rect">
                      <a:avLst/>
                    </a:prstGeom>
                  </pic:spPr>
                </pic:pic>
              </a:graphicData>
            </a:graphic>
          </wp:inline>
        </w:drawing>
      </w:r>
    </w:p>
    <w:p w14:paraId="2BEA570F" w14:textId="77777777" w:rsidR="00526223" w:rsidRDefault="00526223"/>
    <w:p w14:paraId="789E08EF" w14:textId="1EECAC57" w:rsidR="00526223" w:rsidRPr="000362C2" w:rsidRDefault="00526223" w:rsidP="00526223">
      <w:pPr>
        <w:widowControl/>
        <w:jc w:val="left"/>
        <w:rPr>
          <w:noProof/>
        </w:rPr>
      </w:pPr>
      <w:r w:rsidRPr="000362C2">
        <w:rPr>
          <w:rFonts w:ascii="Times New Roman" w:eastAsia="宋体" w:hAnsi="Times New Roman" w:cs="Times New Roman" w:hint="eastAsia"/>
          <w:b/>
          <w:bCs/>
          <w:sz w:val="24"/>
          <w:szCs w:val="24"/>
        </w:rPr>
        <w:t>F</w:t>
      </w:r>
      <w:r w:rsidRPr="000362C2">
        <w:rPr>
          <w:rFonts w:ascii="Times New Roman" w:eastAsia="宋体" w:hAnsi="Times New Roman" w:cs="Times New Roman"/>
          <w:b/>
          <w:bCs/>
          <w:sz w:val="24"/>
          <w:szCs w:val="24"/>
        </w:rPr>
        <w:t>igure S8</w:t>
      </w:r>
      <w:r w:rsidR="000362C2">
        <w:rPr>
          <w:noProof/>
        </w:rPr>
        <w:t>.</w:t>
      </w:r>
      <w:r w:rsidR="000362C2" w:rsidRPr="000362C2">
        <w:rPr>
          <w:rFonts w:ascii="Times New Roman" w:eastAsia="宋体" w:hAnsi="Times New Roman" w:cs="Times New Roman"/>
          <w:sz w:val="24"/>
          <w:szCs w:val="24"/>
        </w:rPr>
        <w:t xml:space="preserve"> The regional plot delineating the shared genetic locus for ASTHMA and EAC, particularly focusing on rs62556407.</w:t>
      </w:r>
      <w:r w:rsidRPr="000362C2">
        <w:rPr>
          <w:rFonts w:ascii="Times New Roman" w:eastAsia="宋体" w:hAnsi="Times New Roman" w:cs="Times New Roman"/>
          <w:sz w:val="24"/>
          <w:szCs w:val="24"/>
        </w:rPr>
        <w:t xml:space="preserve"> </w:t>
      </w:r>
    </w:p>
    <w:p w14:paraId="131051BB" w14:textId="04973272" w:rsidR="00526223" w:rsidRDefault="00526223">
      <w:r>
        <w:rPr>
          <w:rFonts w:hint="eastAsia"/>
          <w:noProof/>
        </w:rPr>
        <w:drawing>
          <wp:inline distT="0" distB="0" distL="0" distR="0" wp14:anchorId="3776FF41" wp14:editId="11D28235">
            <wp:extent cx="5274310" cy="3310255"/>
            <wp:effectExtent l="0" t="0" r="0" b="0"/>
            <wp:docPr id="194181666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816661" name="图片 194181666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3310255"/>
                    </a:xfrm>
                    <a:prstGeom prst="rect">
                      <a:avLst/>
                    </a:prstGeom>
                  </pic:spPr>
                </pic:pic>
              </a:graphicData>
            </a:graphic>
          </wp:inline>
        </w:drawing>
      </w:r>
    </w:p>
    <w:p w14:paraId="124B154D" w14:textId="77777777" w:rsidR="00526223" w:rsidRDefault="00526223"/>
    <w:p w14:paraId="1D70DBAB" w14:textId="15414F51"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S9</w:t>
      </w:r>
      <w:r w:rsidR="006507CD" w:rsidRPr="006507CD">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6507CD" w:rsidRPr="006507CD">
        <w:rPr>
          <w:rFonts w:ascii="Times New Roman" w:eastAsia="宋体" w:hAnsi="Times New Roman" w:cs="Times New Roman"/>
          <w:sz w:val="24"/>
          <w:szCs w:val="24"/>
        </w:rPr>
        <w:t>The regional plot illustrating the shared genetic locus for ASTHMA and EAC, specifically emphasizing rs2289791.</w:t>
      </w:r>
    </w:p>
    <w:p w14:paraId="034EE95E" w14:textId="6AFE0B69" w:rsidR="00526223" w:rsidRDefault="00526223">
      <w:r>
        <w:rPr>
          <w:rFonts w:hint="eastAsia"/>
          <w:noProof/>
        </w:rPr>
        <w:lastRenderedPageBreak/>
        <w:drawing>
          <wp:inline distT="0" distB="0" distL="0" distR="0" wp14:anchorId="2F08BC3F" wp14:editId="69D0FEF9">
            <wp:extent cx="5274310" cy="3085465"/>
            <wp:effectExtent l="0" t="0" r="0" b="0"/>
            <wp:docPr id="136849863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498631" name="图片 136849863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3085465"/>
                    </a:xfrm>
                    <a:prstGeom prst="rect">
                      <a:avLst/>
                    </a:prstGeom>
                  </pic:spPr>
                </pic:pic>
              </a:graphicData>
            </a:graphic>
          </wp:inline>
        </w:drawing>
      </w:r>
    </w:p>
    <w:p w14:paraId="097D906E" w14:textId="77777777" w:rsidR="00526223" w:rsidRDefault="00526223"/>
    <w:p w14:paraId="7205A2F1" w14:textId="1193F7CF"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S10</w:t>
      </w:r>
      <w:r w:rsidR="006507CD" w:rsidRPr="006507CD">
        <w:rPr>
          <w:rFonts w:ascii="Times New Roman" w:eastAsia="宋体" w:hAnsi="Times New Roman" w:cs="Times New Roman"/>
          <w:b/>
          <w:bCs/>
          <w:sz w:val="24"/>
          <w:szCs w:val="24"/>
        </w:rPr>
        <w:t xml:space="preserve">. </w:t>
      </w:r>
      <w:r w:rsidR="006507CD" w:rsidRPr="006507CD">
        <w:rPr>
          <w:rFonts w:ascii="Times New Roman" w:eastAsia="宋体" w:hAnsi="Times New Roman" w:cs="Times New Roman"/>
          <w:sz w:val="24"/>
          <w:szCs w:val="24"/>
        </w:rPr>
        <w:t>The regional plot depicting the shared genetic locus for ASTHMA and EAC, with specific attention to rs12923849.</w:t>
      </w:r>
      <w:r w:rsidRPr="001D786E">
        <w:rPr>
          <w:rFonts w:ascii="Times New Roman" w:eastAsia="宋体" w:hAnsi="Times New Roman" w:cs="Times New Roman"/>
          <w:sz w:val="24"/>
          <w:szCs w:val="24"/>
        </w:rPr>
        <w:t xml:space="preserve"> </w:t>
      </w:r>
    </w:p>
    <w:p w14:paraId="620A8CAD" w14:textId="095654AD" w:rsidR="00526223" w:rsidRDefault="00526223">
      <w:r>
        <w:rPr>
          <w:rFonts w:hint="eastAsia"/>
          <w:noProof/>
        </w:rPr>
        <w:drawing>
          <wp:inline distT="0" distB="0" distL="0" distR="0" wp14:anchorId="4FFB35DB" wp14:editId="2BAB6867">
            <wp:extent cx="5274310" cy="3310255"/>
            <wp:effectExtent l="0" t="0" r="0" b="0"/>
            <wp:docPr id="67409617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096170" name="图片 67409617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4310" cy="3310255"/>
                    </a:xfrm>
                    <a:prstGeom prst="rect">
                      <a:avLst/>
                    </a:prstGeom>
                  </pic:spPr>
                </pic:pic>
              </a:graphicData>
            </a:graphic>
          </wp:inline>
        </w:drawing>
      </w:r>
    </w:p>
    <w:p w14:paraId="36B31BFE" w14:textId="77777777" w:rsidR="00526223" w:rsidRDefault="00526223"/>
    <w:p w14:paraId="2FD1ABC7" w14:textId="2BA15698"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S11</w:t>
      </w:r>
      <w:r w:rsidR="006507CD" w:rsidRPr="006507CD">
        <w:rPr>
          <w:rFonts w:ascii="Times New Roman" w:eastAsia="宋体" w:hAnsi="Times New Roman" w:cs="Times New Roman"/>
          <w:b/>
          <w:bCs/>
          <w:sz w:val="24"/>
          <w:szCs w:val="24"/>
        </w:rPr>
        <w:t>.</w:t>
      </w:r>
      <w:r w:rsidRPr="006507CD">
        <w:rPr>
          <w:rFonts w:ascii="Times New Roman" w:eastAsia="宋体" w:hAnsi="Times New Roman" w:cs="Times New Roman"/>
          <w:b/>
          <w:bCs/>
          <w:sz w:val="24"/>
          <w:szCs w:val="24"/>
        </w:rPr>
        <w:t xml:space="preserve"> </w:t>
      </w:r>
      <w:r w:rsidR="006507CD" w:rsidRPr="006507CD">
        <w:rPr>
          <w:rFonts w:ascii="Times New Roman" w:eastAsia="宋体" w:hAnsi="Times New Roman" w:cs="Times New Roman"/>
          <w:sz w:val="24"/>
          <w:szCs w:val="24"/>
        </w:rPr>
        <w:t>The regional plot showcasing the shared genetic locus for ASTHMA and EAC, particularly highlighting rs1558902.</w:t>
      </w:r>
    </w:p>
    <w:p w14:paraId="5DC1975F" w14:textId="5D9DAAE5" w:rsidR="00526223" w:rsidRDefault="00526223">
      <w:r>
        <w:rPr>
          <w:rFonts w:hint="eastAsia"/>
          <w:noProof/>
        </w:rPr>
        <w:lastRenderedPageBreak/>
        <w:drawing>
          <wp:inline distT="0" distB="0" distL="0" distR="0" wp14:anchorId="04B1F2E1" wp14:editId="3A42B1CA">
            <wp:extent cx="5274310" cy="2748280"/>
            <wp:effectExtent l="0" t="0" r="0" b="0"/>
            <wp:docPr id="130454592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545929" name="图片 130454592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74310" cy="2748280"/>
                    </a:xfrm>
                    <a:prstGeom prst="rect">
                      <a:avLst/>
                    </a:prstGeom>
                  </pic:spPr>
                </pic:pic>
              </a:graphicData>
            </a:graphic>
          </wp:inline>
        </w:drawing>
      </w:r>
    </w:p>
    <w:p w14:paraId="12C467DC" w14:textId="77777777" w:rsidR="00526223" w:rsidRDefault="00526223"/>
    <w:p w14:paraId="5F7144E2" w14:textId="78D251B5"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S12</w:t>
      </w:r>
      <w:r w:rsidR="006507CD" w:rsidRPr="006507CD">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6507CD" w:rsidRPr="006507CD">
        <w:rPr>
          <w:rFonts w:ascii="Times New Roman" w:eastAsia="宋体" w:hAnsi="Times New Roman" w:cs="Times New Roman"/>
          <w:sz w:val="24"/>
          <w:szCs w:val="24"/>
        </w:rPr>
        <w:t>The regional plot illustrating the shared genetic locus for ASTHMA and EAC, with a specific focus on rs7256524.</w:t>
      </w:r>
    </w:p>
    <w:p w14:paraId="56132736" w14:textId="3224D663" w:rsidR="00526223" w:rsidRDefault="00526223">
      <w:r>
        <w:rPr>
          <w:rFonts w:hint="eastAsia"/>
          <w:noProof/>
        </w:rPr>
        <w:drawing>
          <wp:inline distT="0" distB="0" distL="0" distR="0" wp14:anchorId="4A416137" wp14:editId="670808B3">
            <wp:extent cx="5274310" cy="2973070"/>
            <wp:effectExtent l="0" t="0" r="0" b="0"/>
            <wp:docPr id="128151180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511806" name="图片 128151180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2973070"/>
                    </a:xfrm>
                    <a:prstGeom prst="rect">
                      <a:avLst/>
                    </a:prstGeom>
                  </pic:spPr>
                </pic:pic>
              </a:graphicData>
            </a:graphic>
          </wp:inline>
        </w:drawing>
      </w:r>
    </w:p>
    <w:p w14:paraId="03D6076B" w14:textId="77777777" w:rsidR="00526223" w:rsidRDefault="00526223"/>
    <w:p w14:paraId="315F1265" w14:textId="60F81274"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S13</w:t>
      </w:r>
      <w:r w:rsidR="006507CD" w:rsidRPr="006507CD">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6507CD" w:rsidRPr="006507CD">
        <w:rPr>
          <w:rFonts w:ascii="Times New Roman" w:eastAsia="宋体" w:hAnsi="Times New Roman" w:cs="Times New Roman"/>
          <w:sz w:val="24"/>
          <w:szCs w:val="24"/>
        </w:rPr>
        <w:t>The regional plot delineating the shared genetic locus for COPD and EAC, with specific attention to rs13078090.</w:t>
      </w:r>
    </w:p>
    <w:p w14:paraId="4D44B91F" w14:textId="582EE888" w:rsidR="00526223" w:rsidRDefault="00483C09">
      <w:pPr>
        <w:rPr>
          <w:noProof/>
        </w:rPr>
      </w:pPr>
      <w:r>
        <w:rPr>
          <w:noProof/>
        </w:rPr>
        <w:lastRenderedPageBreak/>
        <w:drawing>
          <wp:inline distT="0" distB="0" distL="0" distR="0" wp14:anchorId="1A9B9EE5" wp14:editId="47C2B10F">
            <wp:extent cx="5274310" cy="2524125"/>
            <wp:effectExtent l="0" t="0" r="0" b="0"/>
            <wp:docPr id="81067318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673181" name="图片 81067318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2524125"/>
                    </a:xfrm>
                    <a:prstGeom prst="rect">
                      <a:avLst/>
                    </a:prstGeom>
                  </pic:spPr>
                </pic:pic>
              </a:graphicData>
            </a:graphic>
          </wp:inline>
        </w:drawing>
      </w:r>
    </w:p>
    <w:p w14:paraId="771B0343" w14:textId="77777777" w:rsidR="00526223" w:rsidRDefault="00526223">
      <w:pPr>
        <w:rPr>
          <w:noProof/>
        </w:rPr>
      </w:pPr>
    </w:p>
    <w:p w14:paraId="10871576" w14:textId="29F193A3"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S14</w:t>
      </w:r>
      <w:r w:rsidR="006507CD" w:rsidRPr="006507CD">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6507CD" w:rsidRPr="006507CD">
        <w:rPr>
          <w:rFonts w:ascii="Times New Roman" w:eastAsia="宋体" w:hAnsi="Times New Roman" w:cs="Times New Roman"/>
          <w:sz w:val="24"/>
          <w:szCs w:val="24"/>
        </w:rPr>
        <w:t>The regional plot illustrating the shared genetic locus for COPD and EAC, with specific emphasis on rs1032296.</w:t>
      </w:r>
    </w:p>
    <w:p w14:paraId="777DD4F1" w14:textId="4063B285" w:rsidR="00526223" w:rsidRDefault="00483C09">
      <w:r>
        <w:rPr>
          <w:noProof/>
        </w:rPr>
        <w:drawing>
          <wp:inline distT="0" distB="0" distL="0" distR="0" wp14:anchorId="4BC46DCF" wp14:editId="698FABE7">
            <wp:extent cx="5274310" cy="2861310"/>
            <wp:effectExtent l="0" t="0" r="0" b="0"/>
            <wp:docPr id="203278025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780254" name="图片 203278025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74310" cy="2861310"/>
                    </a:xfrm>
                    <a:prstGeom prst="rect">
                      <a:avLst/>
                    </a:prstGeom>
                  </pic:spPr>
                </pic:pic>
              </a:graphicData>
            </a:graphic>
          </wp:inline>
        </w:drawing>
      </w:r>
    </w:p>
    <w:p w14:paraId="2B7C49F6" w14:textId="77777777" w:rsidR="00526223" w:rsidRDefault="00526223"/>
    <w:p w14:paraId="39362108" w14:textId="1E32CDF4" w:rsidR="00526223" w:rsidRDefault="00526223"/>
    <w:p w14:paraId="63EC7543" w14:textId="77777777" w:rsidR="00526223" w:rsidRDefault="00526223"/>
    <w:p w14:paraId="62AA31D4" w14:textId="730F998A"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S15</w:t>
      </w:r>
      <w:r w:rsidR="006507CD" w:rsidRPr="006507CD">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6507CD" w:rsidRPr="006507CD">
        <w:rPr>
          <w:rFonts w:ascii="Times New Roman" w:eastAsia="宋体" w:hAnsi="Times New Roman" w:cs="Times New Roman"/>
          <w:sz w:val="24"/>
          <w:szCs w:val="24"/>
        </w:rPr>
        <w:t>The regional plot depicting the shared genetic locus for COPD and EAC, specifically focusing on rs10278953.</w:t>
      </w:r>
    </w:p>
    <w:p w14:paraId="2B33FCA6" w14:textId="380BAAFE" w:rsidR="00526223" w:rsidRDefault="00526223">
      <w:r>
        <w:rPr>
          <w:rFonts w:hint="eastAsia"/>
          <w:noProof/>
        </w:rPr>
        <w:lastRenderedPageBreak/>
        <w:drawing>
          <wp:inline distT="0" distB="0" distL="0" distR="0" wp14:anchorId="32ABAD9D" wp14:editId="6F841CA6">
            <wp:extent cx="5274310" cy="2748280"/>
            <wp:effectExtent l="0" t="0" r="0" b="0"/>
            <wp:docPr id="165868056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680567" name="图片 165868056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74310" cy="2748280"/>
                    </a:xfrm>
                    <a:prstGeom prst="rect">
                      <a:avLst/>
                    </a:prstGeom>
                  </pic:spPr>
                </pic:pic>
              </a:graphicData>
            </a:graphic>
          </wp:inline>
        </w:drawing>
      </w:r>
    </w:p>
    <w:p w14:paraId="47AC1BD1" w14:textId="77777777" w:rsidR="00526223" w:rsidRDefault="00526223"/>
    <w:p w14:paraId="61696AC6" w14:textId="76EE09B0"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S16</w:t>
      </w:r>
      <w:r w:rsidR="006507CD">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6507CD" w:rsidRPr="006507CD">
        <w:rPr>
          <w:rFonts w:ascii="Times New Roman" w:eastAsia="宋体" w:hAnsi="Times New Roman" w:cs="Times New Roman"/>
          <w:sz w:val="24"/>
          <w:szCs w:val="24"/>
        </w:rPr>
        <w:t>The regional plot delineating the shared genetic locus for COPD and EAC, particularly highlighting rs564585.</w:t>
      </w:r>
    </w:p>
    <w:p w14:paraId="050F52B7" w14:textId="4FBDAADF" w:rsidR="00526223" w:rsidRDefault="00526223">
      <w:r>
        <w:rPr>
          <w:rFonts w:hint="eastAsia"/>
          <w:noProof/>
        </w:rPr>
        <w:drawing>
          <wp:inline distT="0" distB="0" distL="0" distR="0" wp14:anchorId="3A510E6B" wp14:editId="16E1CD0D">
            <wp:extent cx="5274310" cy="2861310"/>
            <wp:effectExtent l="0" t="0" r="0" b="0"/>
            <wp:docPr id="155888589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885893" name="图片 1558885893"/>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74310" cy="2861310"/>
                    </a:xfrm>
                    <a:prstGeom prst="rect">
                      <a:avLst/>
                    </a:prstGeom>
                  </pic:spPr>
                </pic:pic>
              </a:graphicData>
            </a:graphic>
          </wp:inline>
        </w:drawing>
      </w:r>
    </w:p>
    <w:p w14:paraId="6DEBCA5F" w14:textId="77777777" w:rsidR="00526223" w:rsidRDefault="00526223"/>
    <w:p w14:paraId="17E23CAD" w14:textId="1E13DB78" w:rsidR="00526223" w:rsidRDefault="00526223"/>
    <w:p w14:paraId="48C84FD9" w14:textId="77777777" w:rsidR="00526223" w:rsidRDefault="00526223"/>
    <w:p w14:paraId="326B5BCD" w14:textId="77777777" w:rsidR="00526223" w:rsidRDefault="00526223" w:rsidP="00526223">
      <w:pPr>
        <w:widowControl/>
        <w:jc w:val="left"/>
        <w:rPr>
          <w:rFonts w:ascii="Times New Roman" w:eastAsia="宋体" w:hAnsi="Times New Roman" w:cs="Times New Roman"/>
          <w:sz w:val="24"/>
          <w:szCs w:val="24"/>
        </w:rPr>
      </w:pPr>
    </w:p>
    <w:p w14:paraId="727D1B3B" w14:textId="196F266B"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w:t>
      </w:r>
      <w:r w:rsidR="00483C09" w:rsidRPr="006507CD">
        <w:rPr>
          <w:rFonts w:ascii="Times New Roman" w:eastAsia="宋体" w:hAnsi="Times New Roman" w:cs="Times New Roman"/>
          <w:b/>
          <w:bCs/>
          <w:sz w:val="24"/>
          <w:szCs w:val="24"/>
        </w:rPr>
        <w:t>7</w:t>
      </w:r>
      <w:r w:rsidR="006507CD" w:rsidRPr="006507CD">
        <w:rPr>
          <w:rFonts w:ascii="Times New Roman" w:eastAsia="宋体" w:hAnsi="Times New Roman" w:cs="Times New Roman"/>
          <w:b/>
          <w:bCs/>
          <w:sz w:val="24"/>
          <w:szCs w:val="24"/>
        </w:rPr>
        <w:t>.</w:t>
      </w:r>
      <w:r w:rsidRPr="006507CD">
        <w:rPr>
          <w:rFonts w:ascii="Times New Roman" w:eastAsia="宋体" w:hAnsi="Times New Roman" w:cs="Times New Roman"/>
          <w:b/>
          <w:bCs/>
          <w:sz w:val="24"/>
          <w:szCs w:val="24"/>
        </w:rPr>
        <w:t xml:space="preserve"> </w:t>
      </w:r>
      <w:r w:rsidR="006507CD" w:rsidRPr="006507CD">
        <w:rPr>
          <w:rFonts w:ascii="Times New Roman" w:eastAsia="宋体" w:hAnsi="Times New Roman" w:cs="Times New Roman"/>
          <w:sz w:val="24"/>
          <w:szCs w:val="24"/>
        </w:rPr>
        <w:t>The Manhattan plot depicting the results of the MAGMA gene analysis.</w:t>
      </w:r>
    </w:p>
    <w:p w14:paraId="2E3A7026" w14:textId="2BD0B13E" w:rsidR="00526223" w:rsidRDefault="00526223">
      <w:r>
        <w:rPr>
          <w:rFonts w:hint="eastAsia"/>
          <w:noProof/>
        </w:rPr>
        <w:lastRenderedPageBreak/>
        <w:drawing>
          <wp:inline distT="0" distB="0" distL="0" distR="0" wp14:anchorId="002C5066" wp14:editId="7A644348">
            <wp:extent cx="5274310" cy="4450715"/>
            <wp:effectExtent l="0" t="0" r="0" b="0"/>
            <wp:docPr id="124743225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432253" name="图片 124743225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74310" cy="4450715"/>
                    </a:xfrm>
                    <a:prstGeom prst="rect">
                      <a:avLst/>
                    </a:prstGeom>
                  </pic:spPr>
                </pic:pic>
              </a:graphicData>
            </a:graphic>
          </wp:inline>
        </w:drawing>
      </w:r>
    </w:p>
    <w:p w14:paraId="1903A047" w14:textId="77777777" w:rsidR="00526223" w:rsidRDefault="00526223"/>
    <w:p w14:paraId="6EA8938F" w14:textId="613B1106" w:rsidR="00526223" w:rsidRPr="001D786E" w:rsidRDefault="00526223" w:rsidP="00526223">
      <w:pPr>
        <w:widowControl/>
        <w:jc w:val="left"/>
        <w:rPr>
          <w:rFonts w:ascii="Times New Roman" w:eastAsia="宋体" w:hAnsi="Times New Roman" w:cs="Times New Roman"/>
          <w:sz w:val="24"/>
          <w:szCs w:val="24"/>
        </w:rPr>
      </w:pPr>
      <w:r w:rsidRPr="006507CD">
        <w:rPr>
          <w:rFonts w:ascii="Times New Roman" w:eastAsia="宋体" w:hAnsi="Times New Roman" w:cs="Times New Roman" w:hint="eastAsia"/>
          <w:b/>
          <w:bCs/>
          <w:sz w:val="24"/>
          <w:szCs w:val="24"/>
        </w:rPr>
        <w:t>F</w:t>
      </w:r>
      <w:r w:rsidRPr="006507CD">
        <w:rPr>
          <w:rFonts w:ascii="Times New Roman" w:eastAsia="宋体" w:hAnsi="Times New Roman" w:cs="Times New Roman"/>
          <w:b/>
          <w:bCs/>
          <w:sz w:val="24"/>
          <w:szCs w:val="24"/>
        </w:rPr>
        <w:t>igure S1</w:t>
      </w:r>
      <w:r w:rsidR="00483C09" w:rsidRPr="006507CD">
        <w:rPr>
          <w:rFonts w:ascii="Times New Roman" w:eastAsia="宋体" w:hAnsi="Times New Roman" w:cs="Times New Roman"/>
          <w:b/>
          <w:bCs/>
          <w:sz w:val="24"/>
          <w:szCs w:val="24"/>
        </w:rPr>
        <w:t>8</w:t>
      </w:r>
      <w:r w:rsidR="006507CD" w:rsidRPr="006507CD">
        <w:rPr>
          <w:rFonts w:ascii="Times New Roman" w:eastAsia="宋体" w:hAnsi="Times New Roman" w:cs="Times New Roman"/>
          <w:b/>
          <w:bCs/>
          <w:sz w:val="24"/>
          <w:szCs w:val="24"/>
        </w:rPr>
        <w:t>.</w:t>
      </w:r>
      <w:r w:rsidR="006507CD">
        <w:rPr>
          <w:rFonts w:ascii="Times New Roman" w:eastAsia="宋体" w:hAnsi="Times New Roman" w:cs="Times New Roman"/>
          <w:sz w:val="24"/>
          <w:szCs w:val="24"/>
        </w:rPr>
        <w:t xml:space="preserve"> </w:t>
      </w:r>
      <w:r w:rsidR="006507CD" w:rsidRPr="006507CD">
        <w:rPr>
          <w:rFonts w:ascii="Times New Roman" w:eastAsia="宋体" w:hAnsi="Times New Roman" w:cs="Times New Roman"/>
          <w:sz w:val="24"/>
          <w:szCs w:val="24"/>
        </w:rPr>
        <w:t>The QQ plot illustrating the MAGMA gene analysis results.</w:t>
      </w:r>
      <w:r w:rsidRPr="001D786E">
        <w:rPr>
          <w:rFonts w:ascii="Times New Roman" w:eastAsia="宋体" w:hAnsi="Times New Roman" w:cs="Times New Roman"/>
          <w:sz w:val="24"/>
          <w:szCs w:val="24"/>
        </w:rPr>
        <w:t xml:space="preserve"> </w:t>
      </w:r>
    </w:p>
    <w:p w14:paraId="1DC17DB8" w14:textId="02D7425A" w:rsidR="00526223" w:rsidRDefault="00526223">
      <w:r>
        <w:rPr>
          <w:rFonts w:hint="eastAsia"/>
          <w:noProof/>
        </w:rPr>
        <w:drawing>
          <wp:inline distT="0" distB="0" distL="0" distR="0" wp14:anchorId="17193796" wp14:editId="7DA9E933">
            <wp:extent cx="5274310" cy="2564130"/>
            <wp:effectExtent l="0" t="0" r="0" b="0"/>
            <wp:docPr id="195477080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70805" name="图片 195477080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274310" cy="2564130"/>
                    </a:xfrm>
                    <a:prstGeom prst="rect">
                      <a:avLst/>
                    </a:prstGeom>
                  </pic:spPr>
                </pic:pic>
              </a:graphicData>
            </a:graphic>
          </wp:inline>
        </w:drawing>
      </w:r>
    </w:p>
    <w:p w14:paraId="249305FC" w14:textId="77777777" w:rsidR="00526223" w:rsidRDefault="00526223"/>
    <w:p w14:paraId="51378AF2" w14:textId="4D03FD3E" w:rsidR="00526223" w:rsidRPr="001D786E" w:rsidRDefault="00526223" w:rsidP="00526223">
      <w:pPr>
        <w:widowControl/>
        <w:rPr>
          <w:rFonts w:ascii="Times New Roman" w:eastAsia="宋体" w:hAnsi="Times New Roman" w:cs="Times New Roman"/>
          <w:sz w:val="24"/>
          <w:szCs w:val="24"/>
        </w:rPr>
      </w:pPr>
      <w:r w:rsidRPr="00B03BF6">
        <w:rPr>
          <w:rFonts w:ascii="Times New Roman" w:eastAsia="宋体" w:hAnsi="Times New Roman" w:cs="Times New Roman" w:hint="eastAsia"/>
          <w:b/>
          <w:bCs/>
          <w:sz w:val="24"/>
          <w:szCs w:val="24"/>
        </w:rPr>
        <w:t>Figure</w:t>
      </w:r>
      <w:r w:rsidRPr="00B03BF6">
        <w:rPr>
          <w:rFonts w:ascii="Times New Roman" w:eastAsia="宋体" w:hAnsi="Times New Roman" w:cs="Times New Roman"/>
          <w:b/>
          <w:bCs/>
          <w:sz w:val="24"/>
          <w:szCs w:val="24"/>
        </w:rPr>
        <w:t xml:space="preserve"> S</w:t>
      </w:r>
      <w:r w:rsidR="00483C09" w:rsidRPr="00B03BF6">
        <w:rPr>
          <w:rFonts w:ascii="Times New Roman" w:eastAsia="宋体" w:hAnsi="Times New Roman" w:cs="Times New Roman"/>
          <w:b/>
          <w:bCs/>
          <w:sz w:val="24"/>
          <w:szCs w:val="24"/>
        </w:rPr>
        <w:t>19</w:t>
      </w:r>
      <w:r w:rsidRPr="00B03BF6">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B03BF6" w:rsidRPr="00B03BF6">
        <w:rPr>
          <w:rFonts w:ascii="Times New Roman" w:eastAsia="宋体" w:hAnsi="Times New Roman" w:cs="Times New Roman"/>
          <w:sz w:val="24"/>
          <w:szCs w:val="24"/>
        </w:rPr>
        <w:t>The expression profile of pleiotropic MAGMA genes across various tissues.</w:t>
      </w:r>
    </w:p>
    <w:p w14:paraId="7A3ABCAC" w14:textId="31C5825A" w:rsidR="00526223" w:rsidRDefault="00526223">
      <w:r>
        <w:rPr>
          <w:rFonts w:hint="eastAsia"/>
          <w:noProof/>
        </w:rPr>
        <w:lastRenderedPageBreak/>
        <w:drawing>
          <wp:inline distT="0" distB="0" distL="0" distR="0" wp14:anchorId="0126979F" wp14:editId="4714A279">
            <wp:extent cx="3930015" cy="8863330"/>
            <wp:effectExtent l="0" t="0" r="0" b="0"/>
            <wp:docPr id="75633114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331140" name="图片 75633114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930015" cy="8863330"/>
                    </a:xfrm>
                    <a:prstGeom prst="rect">
                      <a:avLst/>
                    </a:prstGeom>
                  </pic:spPr>
                </pic:pic>
              </a:graphicData>
            </a:graphic>
          </wp:inline>
        </w:drawing>
      </w:r>
    </w:p>
    <w:p w14:paraId="62B6FB18" w14:textId="3C3361C4" w:rsidR="00526223" w:rsidRPr="001D786E" w:rsidRDefault="00526223" w:rsidP="00526223">
      <w:pPr>
        <w:widowControl/>
        <w:rPr>
          <w:rFonts w:ascii="Times New Roman" w:eastAsia="宋体" w:hAnsi="Times New Roman" w:cs="Times New Roman"/>
          <w:sz w:val="24"/>
          <w:szCs w:val="24"/>
        </w:rPr>
      </w:pPr>
      <w:r w:rsidRPr="00B03BF6">
        <w:rPr>
          <w:rFonts w:ascii="Times New Roman" w:eastAsia="宋体" w:hAnsi="Times New Roman" w:cs="Times New Roman" w:hint="eastAsia"/>
          <w:b/>
          <w:bCs/>
          <w:sz w:val="24"/>
          <w:szCs w:val="24"/>
        </w:rPr>
        <w:lastRenderedPageBreak/>
        <w:t>Figure</w:t>
      </w:r>
      <w:r w:rsidRPr="00B03BF6">
        <w:rPr>
          <w:rFonts w:ascii="Times New Roman" w:eastAsia="宋体" w:hAnsi="Times New Roman" w:cs="Times New Roman"/>
          <w:b/>
          <w:bCs/>
          <w:sz w:val="24"/>
          <w:szCs w:val="24"/>
        </w:rPr>
        <w:t xml:space="preserve"> S2</w:t>
      </w:r>
      <w:r w:rsidR="00483C09" w:rsidRPr="00B03BF6">
        <w:rPr>
          <w:rFonts w:ascii="Times New Roman" w:eastAsia="宋体" w:hAnsi="Times New Roman" w:cs="Times New Roman"/>
          <w:b/>
          <w:bCs/>
          <w:sz w:val="24"/>
          <w:szCs w:val="24"/>
        </w:rPr>
        <w:t>0</w:t>
      </w:r>
      <w:r w:rsidRPr="00B03BF6">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B03BF6" w:rsidRPr="00B03BF6">
        <w:rPr>
          <w:rFonts w:ascii="Times New Roman" w:eastAsia="宋体" w:hAnsi="Times New Roman" w:cs="Times New Roman"/>
          <w:sz w:val="24"/>
          <w:szCs w:val="24"/>
        </w:rPr>
        <w:t>The expression patterns of pleiotropic MAGMA genes in different tissues.</w:t>
      </w:r>
    </w:p>
    <w:p w14:paraId="1F505075" w14:textId="181C2E08" w:rsidR="00526223" w:rsidRDefault="00526223">
      <w:r>
        <w:rPr>
          <w:rFonts w:hint="eastAsia"/>
          <w:noProof/>
        </w:rPr>
        <w:drawing>
          <wp:inline distT="0" distB="0" distL="0" distR="0" wp14:anchorId="0C1EAD3F" wp14:editId="44533492">
            <wp:extent cx="5274310" cy="4244975"/>
            <wp:effectExtent l="0" t="0" r="0" b="0"/>
            <wp:docPr id="153612261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122610" name="图片 1536122610"/>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274310" cy="4244975"/>
                    </a:xfrm>
                    <a:prstGeom prst="rect">
                      <a:avLst/>
                    </a:prstGeom>
                  </pic:spPr>
                </pic:pic>
              </a:graphicData>
            </a:graphic>
          </wp:inline>
        </w:drawing>
      </w:r>
    </w:p>
    <w:p w14:paraId="29C88B59" w14:textId="5513343D" w:rsidR="00526223" w:rsidRPr="001D786E" w:rsidRDefault="00526223" w:rsidP="00B03BF6">
      <w:pPr>
        <w:widowControl/>
        <w:rPr>
          <w:rFonts w:ascii="Times New Roman" w:eastAsia="宋体" w:hAnsi="Times New Roman" w:cs="Times New Roman"/>
          <w:sz w:val="24"/>
          <w:szCs w:val="24"/>
        </w:rPr>
      </w:pPr>
      <w:r w:rsidRPr="00B03BF6">
        <w:rPr>
          <w:rFonts w:ascii="Times New Roman" w:eastAsia="宋体" w:hAnsi="Times New Roman" w:cs="Times New Roman" w:hint="eastAsia"/>
          <w:b/>
          <w:bCs/>
          <w:sz w:val="24"/>
          <w:szCs w:val="24"/>
        </w:rPr>
        <w:t>Figure</w:t>
      </w:r>
      <w:r w:rsidRPr="00B03BF6">
        <w:rPr>
          <w:rFonts w:ascii="Times New Roman" w:eastAsia="宋体" w:hAnsi="Times New Roman" w:cs="Times New Roman"/>
          <w:b/>
          <w:bCs/>
          <w:sz w:val="24"/>
          <w:szCs w:val="24"/>
        </w:rPr>
        <w:t xml:space="preserve"> S2</w:t>
      </w:r>
      <w:r w:rsidR="00483C09" w:rsidRPr="00B03BF6">
        <w:rPr>
          <w:rFonts w:ascii="Times New Roman" w:eastAsia="宋体" w:hAnsi="Times New Roman" w:cs="Times New Roman"/>
          <w:b/>
          <w:bCs/>
          <w:sz w:val="24"/>
          <w:szCs w:val="24"/>
        </w:rPr>
        <w:t>1</w:t>
      </w:r>
      <w:r w:rsidRPr="00B03BF6">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B03BF6" w:rsidRPr="00B03BF6">
        <w:rPr>
          <w:rFonts w:ascii="Times New Roman" w:eastAsia="宋体" w:hAnsi="Times New Roman" w:cs="Times New Roman"/>
          <w:sz w:val="24"/>
          <w:szCs w:val="24"/>
        </w:rPr>
        <w:t>The pathway enrichment status of pleiotropic MAGMA genes in different tissues, specifically focusing on Gene Ontology Molecular Function (GO: MF) pathways.</w:t>
      </w:r>
    </w:p>
    <w:p w14:paraId="5F0A618D" w14:textId="6F919C61" w:rsidR="00526223" w:rsidRDefault="00526223">
      <w:r w:rsidRPr="001D786E">
        <w:rPr>
          <w:rFonts w:ascii="Times New Roman" w:eastAsia="宋体" w:hAnsi="Times New Roman" w:cs="Times New Roman"/>
          <w:noProof/>
          <w:sz w:val="24"/>
          <w:szCs w:val="24"/>
        </w:rPr>
        <w:drawing>
          <wp:inline distT="0" distB="0" distL="0" distR="0" wp14:anchorId="6B154004" wp14:editId="03D1C479">
            <wp:extent cx="5274310" cy="1121410"/>
            <wp:effectExtent l="0" t="0" r="0" b="0"/>
            <wp:docPr id="13686478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647823" name=""/>
                    <pic:cNvPicPr/>
                  </pic:nvPicPr>
                  <pic:blipFill>
                    <a:blip r:embed="rId26"/>
                    <a:stretch>
                      <a:fillRect/>
                    </a:stretch>
                  </pic:blipFill>
                  <pic:spPr>
                    <a:xfrm>
                      <a:off x="0" y="0"/>
                      <a:ext cx="5274310" cy="1121410"/>
                    </a:xfrm>
                    <a:prstGeom prst="rect">
                      <a:avLst/>
                    </a:prstGeom>
                  </pic:spPr>
                </pic:pic>
              </a:graphicData>
            </a:graphic>
          </wp:inline>
        </w:drawing>
      </w:r>
    </w:p>
    <w:p w14:paraId="032B846F" w14:textId="77777777" w:rsidR="00526223" w:rsidRDefault="00526223"/>
    <w:p w14:paraId="505E093E" w14:textId="6762A777" w:rsidR="00526223" w:rsidRDefault="00526223" w:rsidP="00526223">
      <w:pPr>
        <w:widowControl/>
        <w:jc w:val="left"/>
        <w:rPr>
          <w:rFonts w:ascii="Times New Roman" w:eastAsia="宋体" w:hAnsi="Times New Roman" w:cs="Times New Roman"/>
          <w:sz w:val="24"/>
          <w:szCs w:val="24"/>
        </w:rPr>
      </w:pPr>
      <w:r w:rsidRPr="00B17DBC">
        <w:rPr>
          <w:rFonts w:ascii="Times New Roman" w:eastAsia="宋体" w:hAnsi="Times New Roman" w:cs="Times New Roman" w:hint="eastAsia"/>
          <w:b/>
          <w:bCs/>
          <w:sz w:val="24"/>
          <w:szCs w:val="24"/>
        </w:rPr>
        <w:t>Figure</w:t>
      </w:r>
      <w:r w:rsidRPr="00B17DBC">
        <w:rPr>
          <w:rFonts w:ascii="Times New Roman" w:eastAsia="宋体" w:hAnsi="Times New Roman" w:cs="Times New Roman"/>
          <w:b/>
          <w:bCs/>
          <w:sz w:val="24"/>
          <w:szCs w:val="24"/>
        </w:rPr>
        <w:t xml:space="preserve"> S2</w:t>
      </w:r>
      <w:r w:rsidR="00483C09" w:rsidRPr="00B17DBC">
        <w:rPr>
          <w:rFonts w:ascii="Times New Roman" w:eastAsia="宋体" w:hAnsi="Times New Roman" w:cs="Times New Roman"/>
          <w:b/>
          <w:bCs/>
          <w:sz w:val="24"/>
          <w:szCs w:val="24"/>
        </w:rPr>
        <w:t>2</w:t>
      </w:r>
      <w:r w:rsidRPr="00B17DBC">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B17DBC" w:rsidRPr="00B17DBC">
        <w:rPr>
          <w:rFonts w:ascii="Times New Roman" w:eastAsia="宋体" w:hAnsi="Times New Roman" w:cs="Times New Roman"/>
          <w:sz w:val="24"/>
          <w:szCs w:val="24"/>
        </w:rPr>
        <w:t>The enrichment status of pleiotropic MAGMA genes in immune-related pathways.</w:t>
      </w:r>
    </w:p>
    <w:p w14:paraId="6883357B" w14:textId="07FB57A5" w:rsidR="00526223" w:rsidRDefault="00526223">
      <w:r w:rsidRPr="001D786E">
        <w:rPr>
          <w:rFonts w:ascii="Times New Roman" w:eastAsia="宋体" w:hAnsi="Times New Roman" w:cs="Times New Roman"/>
          <w:noProof/>
          <w:sz w:val="24"/>
          <w:szCs w:val="24"/>
        </w:rPr>
        <w:drawing>
          <wp:inline distT="0" distB="0" distL="0" distR="0" wp14:anchorId="4B2E4A62" wp14:editId="23FED791">
            <wp:extent cx="5274310" cy="821055"/>
            <wp:effectExtent l="0" t="0" r="0" b="0"/>
            <wp:docPr id="1231519263" name="图片 1" descr="图表, 箱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519263" name="图片 1" descr="图表, 箱线图&#10;&#10;描述已自动生成"/>
                    <pic:cNvPicPr/>
                  </pic:nvPicPr>
                  <pic:blipFill>
                    <a:blip r:embed="rId27"/>
                    <a:stretch>
                      <a:fillRect/>
                    </a:stretch>
                  </pic:blipFill>
                  <pic:spPr>
                    <a:xfrm>
                      <a:off x="0" y="0"/>
                      <a:ext cx="5274310" cy="821055"/>
                    </a:xfrm>
                    <a:prstGeom prst="rect">
                      <a:avLst/>
                    </a:prstGeom>
                  </pic:spPr>
                </pic:pic>
              </a:graphicData>
            </a:graphic>
          </wp:inline>
        </w:drawing>
      </w:r>
    </w:p>
    <w:p w14:paraId="770F6FEB" w14:textId="77777777" w:rsidR="00526223" w:rsidRDefault="00526223"/>
    <w:p w14:paraId="609ED78F" w14:textId="77777777" w:rsidR="00526223" w:rsidRDefault="00526223"/>
    <w:p w14:paraId="43B02F24" w14:textId="50C937E4" w:rsidR="00526223" w:rsidRPr="001D786E" w:rsidRDefault="00526223" w:rsidP="00526223">
      <w:pPr>
        <w:widowControl/>
        <w:rPr>
          <w:rFonts w:ascii="Times New Roman" w:eastAsia="宋体" w:hAnsi="Times New Roman" w:cs="Times New Roman"/>
          <w:sz w:val="24"/>
          <w:szCs w:val="24"/>
        </w:rPr>
      </w:pPr>
      <w:r w:rsidRPr="00B17DBC">
        <w:rPr>
          <w:rFonts w:ascii="Times New Roman" w:eastAsia="宋体" w:hAnsi="Times New Roman" w:cs="Times New Roman" w:hint="eastAsia"/>
          <w:b/>
          <w:bCs/>
          <w:sz w:val="24"/>
          <w:szCs w:val="24"/>
        </w:rPr>
        <w:t>Figure</w:t>
      </w:r>
      <w:r w:rsidRPr="00B17DBC">
        <w:rPr>
          <w:rFonts w:ascii="Times New Roman" w:eastAsia="宋体" w:hAnsi="Times New Roman" w:cs="Times New Roman"/>
          <w:b/>
          <w:bCs/>
          <w:sz w:val="24"/>
          <w:szCs w:val="24"/>
        </w:rPr>
        <w:t xml:space="preserve"> S2</w:t>
      </w:r>
      <w:r w:rsidR="00035B88" w:rsidRPr="00B17DBC">
        <w:rPr>
          <w:rFonts w:ascii="Times New Roman" w:eastAsia="宋体" w:hAnsi="Times New Roman" w:cs="Times New Roman"/>
          <w:b/>
          <w:bCs/>
          <w:sz w:val="24"/>
          <w:szCs w:val="24"/>
        </w:rPr>
        <w:t>3</w:t>
      </w:r>
      <w:r w:rsidRPr="00B17DBC">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B17DBC" w:rsidRPr="00B17DBC">
        <w:rPr>
          <w:rFonts w:ascii="Times New Roman" w:eastAsia="宋体" w:hAnsi="Times New Roman" w:cs="Times New Roman"/>
          <w:sz w:val="24"/>
          <w:szCs w:val="24"/>
        </w:rPr>
        <w:t>The pathway enrichment status of pleiotropic eQTL genes.</w:t>
      </w:r>
    </w:p>
    <w:p w14:paraId="19B15901" w14:textId="66229937" w:rsidR="00526223" w:rsidRDefault="00526223">
      <w:r w:rsidRPr="001D786E">
        <w:rPr>
          <w:rFonts w:ascii="Times New Roman" w:eastAsia="宋体" w:hAnsi="Times New Roman" w:cs="Times New Roman"/>
          <w:noProof/>
          <w:sz w:val="24"/>
          <w:szCs w:val="24"/>
        </w:rPr>
        <w:lastRenderedPageBreak/>
        <w:drawing>
          <wp:inline distT="0" distB="0" distL="0" distR="0" wp14:anchorId="4C9711CF" wp14:editId="38A67D53">
            <wp:extent cx="5274310" cy="1578610"/>
            <wp:effectExtent l="0" t="0" r="0" b="0"/>
            <wp:docPr id="1998294816" name="图片 1"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294816" name="图片 1" descr="图片包含 图形用户界面&#10;&#10;描述已自动生成"/>
                    <pic:cNvPicPr/>
                  </pic:nvPicPr>
                  <pic:blipFill>
                    <a:blip r:embed="rId28"/>
                    <a:stretch>
                      <a:fillRect/>
                    </a:stretch>
                  </pic:blipFill>
                  <pic:spPr>
                    <a:xfrm>
                      <a:off x="0" y="0"/>
                      <a:ext cx="5274310" cy="1578610"/>
                    </a:xfrm>
                    <a:prstGeom prst="rect">
                      <a:avLst/>
                    </a:prstGeom>
                  </pic:spPr>
                </pic:pic>
              </a:graphicData>
            </a:graphic>
          </wp:inline>
        </w:drawing>
      </w:r>
    </w:p>
    <w:p w14:paraId="717F64CF" w14:textId="77777777" w:rsidR="00526223" w:rsidRDefault="00526223"/>
    <w:p w14:paraId="33A92BEB" w14:textId="467031FF" w:rsidR="00526223" w:rsidRPr="001D786E" w:rsidRDefault="00526223" w:rsidP="00526223">
      <w:pPr>
        <w:spacing w:line="360" w:lineRule="auto"/>
        <w:rPr>
          <w:rFonts w:ascii="Times New Roman" w:eastAsia="宋体" w:hAnsi="Times New Roman" w:cs="Times New Roman"/>
          <w:sz w:val="24"/>
          <w:szCs w:val="24"/>
        </w:rPr>
      </w:pPr>
      <w:r w:rsidRPr="00B17DBC">
        <w:rPr>
          <w:rFonts w:ascii="Times New Roman" w:eastAsia="宋体" w:hAnsi="Times New Roman" w:cs="Times New Roman" w:hint="eastAsia"/>
          <w:b/>
          <w:bCs/>
          <w:sz w:val="24"/>
          <w:szCs w:val="24"/>
        </w:rPr>
        <w:t>Figure</w:t>
      </w:r>
      <w:r w:rsidRPr="00B17DBC">
        <w:rPr>
          <w:rFonts w:ascii="Times New Roman" w:eastAsia="宋体" w:hAnsi="Times New Roman" w:cs="Times New Roman"/>
          <w:b/>
          <w:bCs/>
          <w:sz w:val="24"/>
          <w:szCs w:val="24"/>
        </w:rPr>
        <w:t xml:space="preserve"> S2</w:t>
      </w:r>
      <w:r w:rsidR="00035B88" w:rsidRPr="00B17DBC">
        <w:rPr>
          <w:rFonts w:ascii="Times New Roman" w:eastAsia="宋体" w:hAnsi="Times New Roman" w:cs="Times New Roman"/>
          <w:b/>
          <w:bCs/>
          <w:sz w:val="24"/>
          <w:szCs w:val="24"/>
        </w:rPr>
        <w:t>4</w:t>
      </w:r>
      <w:r w:rsidRPr="00B17DBC">
        <w:rPr>
          <w:rFonts w:ascii="Times New Roman" w:eastAsia="宋体" w:hAnsi="Times New Roman" w:cs="Times New Roman"/>
          <w:b/>
          <w:bCs/>
          <w:sz w:val="24"/>
          <w:szCs w:val="24"/>
        </w:rPr>
        <w:t>.</w:t>
      </w:r>
      <w:r w:rsidRPr="001D786E">
        <w:rPr>
          <w:rFonts w:ascii="Times New Roman" w:eastAsia="宋体" w:hAnsi="Times New Roman" w:cs="Times New Roman"/>
          <w:sz w:val="24"/>
          <w:szCs w:val="24"/>
        </w:rPr>
        <w:t xml:space="preserve"> </w:t>
      </w:r>
      <w:r w:rsidR="00B17DBC" w:rsidRPr="00B17DBC">
        <w:rPr>
          <w:rFonts w:ascii="Times New Roman" w:eastAsia="宋体" w:hAnsi="Times New Roman" w:cs="Times New Roman"/>
          <w:sz w:val="24"/>
          <w:szCs w:val="24"/>
        </w:rPr>
        <w:t>The protein-protein interaction (PPI) network analysis of pleiotropic eQTL genes.</w:t>
      </w:r>
    </w:p>
    <w:p w14:paraId="44284A6A" w14:textId="5BFBB17B" w:rsidR="00526223" w:rsidRPr="00526223" w:rsidRDefault="00526223">
      <w:r w:rsidRPr="001D786E">
        <w:rPr>
          <w:rFonts w:ascii="Times New Roman" w:eastAsia="宋体" w:hAnsi="Times New Roman" w:cs="Times New Roman"/>
          <w:noProof/>
          <w:sz w:val="24"/>
          <w:szCs w:val="24"/>
        </w:rPr>
        <w:drawing>
          <wp:inline distT="0" distB="0" distL="0" distR="0" wp14:anchorId="61D4A7CE" wp14:editId="397A87E4">
            <wp:extent cx="5274310" cy="810895"/>
            <wp:effectExtent l="0" t="0" r="0" b="0"/>
            <wp:docPr id="1668773625" name="图片 1"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773625" name="图片 1" descr="图片包含 图示&#10;&#10;描述已自动生成"/>
                    <pic:cNvPicPr/>
                  </pic:nvPicPr>
                  <pic:blipFill>
                    <a:blip r:embed="rId29"/>
                    <a:stretch>
                      <a:fillRect/>
                    </a:stretch>
                  </pic:blipFill>
                  <pic:spPr>
                    <a:xfrm>
                      <a:off x="0" y="0"/>
                      <a:ext cx="5274310" cy="810895"/>
                    </a:xfrm>
                    <a:prstGeom prst="rect">
                      <a:avLst/>
                    </a:prstGeom>
                  </pic:spPr>
                </pic:pic>
              </a:graphicData>
            </a:graphic>
          </wp:inline>
        </w:drawing>
      </w:r>
    </w:p>
    <w:sectPr w:rsidR="00526223" w:rsidRPr="0052622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A84E5F" w14:textId="77777777" w:rsidR="00CC08DC" w:rsidRDefault="00CC08DC" w:rsidP="00526223">
      <w:r>
        <w:separator/>
      </w:r>
    </w:p>
  </w:endnote>
  <w:endnote w:type="continuationSeparator" w:id="0">
    <w:p w14:paraId="55C0861D" w14:textId="77777777" w:rsidR="00CC08DC" w:rsidRDefault="00CC08DC" w:rsidP="005262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8E6BB5" w14:textId="77777777" w:rsidR="00CC08DC" w:rsidRDefault="00CC08DC" w:rsidP="00526223">
      <w:r>
        <w:separator/>
      </w:r>
    </w:p>
  </w:footnote>
  <w:footnote w:type="continuationSeparator" w:id="0">
    <w:p w14:paraId="5EFAE43C" w14:textId="77777777" w:rsidR="00CC08DC" w:rsidRDefault="00CC08DC" w:rsidP="0052622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4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52B2"/>
    <w:rsid w:val="00035B88"/>
    <w:rsid w:val="000362C2"/>
    <w:rsid w:val="00162688"/>
    <w:rsid w:val="001E5746"/>
    <w:rsid w:val="00423DB2"/>
    <w:rsid w:val="00483C09"/>
    <w:rsid w:val="0049748D"/>
    <w:rsid w:val="00526223"/>
    <w:rsid w:val="00604352"/>
    <w:rsid w:val="006507CD"/>
    <w:rsid w:val="00B03BF6"/>
    <w:rsid w:val="00B17DBC"/>
    <w:rsid w:val="00C352B2"/>
    <w:rsid w:val="00CC08DC"/>
    <w:rsid w:val="00DE0D7F"/>
    <w:rsid w:val="00F24C1A"/>
    <w:rsid w:val="00F305C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F287EF"/>
  <w15:chartTrackingRefBased/>
  <w15:docId w15:val="{3E475762-A694-4F9A-B4F4-F5FFA4F269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26223"/>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a3">
    <w:name w:val="三线表"/>
    <w:basedOn w:val="a1"/>
    <w:uiPriority w:val="99"/>
    <w:rsid w:val="00604352"/>
    <w:rPr>
      <w:rFonts w:eastAsia="Times New Roman"/>
    </w:rPr>
    <w:tblPr>
      <w:tblBorders>
        <w:top w:val="single" w:sz="12" w:space="0" w:color="auto"/>
        <w:bottom w:val="single" w:sz="12" w:space="0" w:color="auto"/>
      </w:tblBorders>
    </w:tblPr>
    <w:tblStylePr w:type="firstRow">
      <w:tblPr/>
      <w:tcPr>
        <w:tcBorders>
          <w:top w:val="single" w:sz="12" w:space="0" w:color="auto"/>
          <w:bottom w:val="single" w:sz="4" w:space="0" w:color="auto"/>
        </w:tcBorders>
      </w:tcPr>
    </w:tblStylePr>
  </w:style>
  <w:style w:type="paragraph" w:styleId="a4">
    <w:name w:val="header"/>
    <w:basedOn w:val="a"/>
    <w:link w:val="a5"/>
    <w:uiPriority w:val="99"/>
    <w:unhideWhenUsed/>
    <w:rsid w:val="00526223"/>
    <w:pPr>
      <w:tabs>
        <w:tab w:val="center" w:pos="4153"/>
        <w:tab w:val="right" w:pos="8306"/>
      </w:tabs>
      <w:snapToGrid w:val="0"/>
      <w:jc w:val="center"/>
    </w:pPr>
    <w:rPr>
      <w:sz w:val="18"/>
      <w:szCs w:val="18"/>
    </w:rPr>
  </w:style>
  <w:style w:type="character" w:customStyle="1" w:styleId="a5">
    <w:name w:val="页眉 字符"/>
    <w:basedOn w:val="a0"/>
    <w:link w:val="a4"/>
    <w:uiPriority w:val="99"/>
    <w:rsid w:val="00526223"/>
    <w:rPr>
      <w:sz w:val="18"/>
      <w:szCs w:val="18"/>
    </w:rPr>
  </w:style>
  <w:style w:type="paragraph" w:styleId="a6">
    <w:name w:val="footer"/>
    <w:basedOn w:val="a"/>
    <w:link w:val="a7"/>
    <w:uiPriority w:val="99"/>
    <w:unhideWhenUsed/>
    <w:rsid w:val="00526223"/>
    <w:pPr>
      <w:tabs>
        <w:tab w:val="center" w:pos="4153"/>
        <w:tab w:val="right" w:pos="8306"/>
      </w:tabs>
      <w:snapToGrid w:val="0"/>
      <w:jc w:val="left"/>
    </w:pPr>
    <w:rPr>
      <w:sz w:val="18"/>
      <w:szCs w:val="18"/>
    </w:rPr>
  </w:style>
  <w:style w:type="character" w:customStyle="1" w:styleId="a7">
    <w:name w:val="页脚 字符"/>
    <w:basedOn w:val="a0"/>
    <w:link w:val="a6"/>
    <w:uiPriority w:val="99"/>
    <w:rsid w:val="0052622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tiff"/><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tiff"/><Relationship Id="rId28" Type="http://schemas.openxmlformats.org/officeDocument/2006/relationships/image" Target="media/image23.pn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tiff"/><Relationship Id="rId27" Type="http://schemas.openxmlformats.org/officeDocument/2006/relationships/image" Target="media/image22.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457</Words>
  <Characters>2606</Characters>
  <Application>Microsoft Office Word</Application>
  <DocSecurity>0</DocSecurity>
  <Lines>21</Lines>
  <Paragraphs>6</Paragraphs>
  <ScaleCrop>false</ScaleCrop>
  <Company/>
  <LinksUpToDate>false</LinksUpToDate>
  <CharactersWithSpaces>3057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ToHo Qiyo</dc:creator>
  <cp:keywords/>
  <dc:description/>
  <cp:lastModifiedBy>ToHo Qiyo</cp:lastModifiedBy>
  <cp:revision>2</cp:revision>
  <dcterms:created xsi:type="dcterms:W3CDTF">2024-04-18T02:15:00Z</dcterms:created>
  <dcterms:modified xsi:type="dcterms:W3CDTF">2024-04-18T02:15:00Z</dcterms:modified>
</cp:coreProperties>
</file>